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3BE8F" w14:textId="7FB1B753" w:rsidR="00E36848" w:rsidRDefault="00DF4BB8" w:rsidP="00DF4BB8">
      <w:pPr>
        <w:jc w:val="center"/>
        <w:rPr>
          <w:rFonts w:ascii="Times New Roman" w:eastAsia="Times New Roman" w:hAnsi="Times New Roman" w:cs="Times New Roman"/>
          <w:b/>
          <w:bCs/>
          <w:color w:val="131314"/>
          <w:kern w:val="0"/>
          <w:sz w:val="28"/>
          <w:szCs w:val="28"/>
          <w:lang w:eastAsia="en-GB"/>
          <w14:ligatures w14:val="none"/>
        </w:rPr>
      </w:pPr>
      <w:r w:rsidRPr="00DF4BB8">
        <w:rPr>
          <w:rFonts w:ascii="Times New Roman" w:eastAsia="Times New Roman" w:hAnsi="Times New Roman" w:cs="Times New Roman"/>
          <w:b/>
          <w:bCs/>
          <w:color w:val="131314"/>
          <w:kern w:val="0"/>
          <w:sz w:val="28"/>
          <w:szCs w:val="28"/>
          <w:lang w:eastAsia="en-GB"/>
          <w14:ligatures w14:val="none"/>
        </w:rPr>
        <w:t>Munster for the Future: A Community-Led Improvement Initiative</w:t>
      </w:r>
    </w:p>
    <w:p w14:paraId="4C6D784C" w14:textId="3669227A" w:rsidR="00DF4BB8" w:rsidRPr="00DF4BB8" w:rsidRDefault="00DF4BB8" w:rsidP="00DF4BB8">
      <w:pPr>
        <w:jc w:val="center"/>
        <w:rPr>
          <w:rFonts w:ascii="Times New Roman" w:eastAsia="Times New Roman" w:hAnsi="Times New Roman" w:cs="Times New Roman"/>
          <w:b/>
          <w:bCs/>
          <w:color w:val="131314"/>
          <w:kern w:val="0"/>
          <w:sz w:val="28"/>
          <w:szCs w:val="28"/>
          <w:lang w:eastAsia="en-GB"/>
          <w14:ligatures w14:val="none"/>
        </w:rPr>
      </w:pPr>
      <w:r>
        <w:rPr>
          <w:rFonts w:ascii="Times New Roman" w:eastAsia="Times New Roman" w:hAnsi="Times New Roman" w:cs="Times New Roman"/>
          <w:b/>
          <w:bCs/>
          <w:color w:val="131314"/>
          <w:kern w:val="0"/>
          <w:sz w:val="28"/>
          <w:szCs w:val="28"/>
          <w:lang w:eastAsia="en-GB"/>
          <w14:ligatures w14:val="none"/>
        </w:rPr>
        <w:t>FAQ</w:t>
      </w:r>
    </w:p>
    <w:p w14:paraId="213D303F" w14:textId="77777777" w:rsidR="00DF4BB8" w:rsidRPr="00DF4BB8" w:rsidRDefault="00DF4BB8">
      <w:pPr>
        <w:rPr>
          <w:rFonts w:ascii="Times New Roman" w:eastAsia="Times New Roman" w:hAnsi="Times New Roman" w:cs="Times New Roman"/>
          <w:b/>
          <w:bCs/>
          <w:color w:val="131314"/>
          <w:kern w:val="0"/>
          <w:sz w:val="28"/>
          <w:szCs w:val="28"/>
          <w:lang w:eastAsia="en-GB"/>
          <w14:ligatures w14:val="none"/>
        </w:rPr>
      </w:pPr>
    </w:p>
    <w:p w14:paraId="203ED9B5" w14:textId="77777777" w:rsidR="00DF4BB8" w:rsidRPr="00DF4BB8" w:rsidRDefault="00DF4BB8" w:rsidP="00DF4BB8">
      <w:pPr>
        <w:outlineLvl w:val="2"/>
        <w:rPr>
          <w:rFonts w:ascii="Times New Roman" w:eastAsia="Times New Roman" w:hAnsi="Times New Roman" w:cs="Times New Roman"/>
          <w:b/>
          <w:bCs/>
          <w:color w:val="131314"/>
          <w:kern w:val="0"/>
          <w:sz w:val="28"/>
          <w:szCs w:val="28"/>
          <w:lang w:eastAsia="en-GB"/>
          <w14:ligatures w14:val="none"/>
        </w:rPr>
      </w:pPr>
      <w:r w:rsidRPr="00DF4BB8">
        <w:rPr>
          <w:rFonts w:ascii="Times New Roman" w:eastAsia="Times New Roman" w:hAnsi="Times New Roman" w:cs="Times New Roman"/>
          <w:b/>
          <w:bCs/>
          <w:color w:val="131314"/>
          <w:kern w:val="0"/>
          <w:sz w:val="28"/>
          <w:szCs w:val="28"/>
          <w:lang w:eastAsia="en-GB"/>
          <w14:ligatures w14:val="none"/>
        </w:rPr>
        <w:t>What is the primary problem that the "Munster for the Future" initiative aims to address?</w:t>
      </w:r>
    </w:p>
    <w:p w14:paraId="2632CAB3" w14:textId="77777777" w:rsidR="00DF4BB8" w:rsidRDefault="00DF4BB8" w:rsidP="00DF4BB8">
      <w:pPr>
        <w:rPr>
          <w:rFonts w:ascii="Arial" w:eastAsia="Times New Roman" w:hAnsi="Arial" w:cs="Times New Roman"/>
          <w:color w:val="131314"/>
          <w:kern w:val="0"/>
          <w:sz w:val="21"/>
          <w:szCs w:val="21"/>
          <w:lang w:eastAsia="en-GB"/>
          <w14:ligatures w14:val="none"/>
        </w:rPr>
      </w:pPr>
      <w:r w:rsidRPr="00DF4BB8">
        <w:rPr>
          <w:rFonts w:ascii="Arial" w:eastAsia="Times New Roman" w:hAnsi="Arial" w:cs="Times New Roman"/>
          <w:color w:val="131314"/>
          <w:kern w:val="0"/>
          <w:sz w:val="21"/>
          <w:szCs w:val="21"/>
          <w:lang w:eastAsia="en-GB"/>
          <w14:ligatures w14:val="none"/>
        </w:rPr>
        <w:t>The primary problem is that Munster residents feel they derive little value from the standard rates they pay, leading to widespread issues in security, infrastructure (water, electricity, sewage), environmental protection (E. coli pollution, marine reserve destruction, plant invaders), and general upkeep.</w:t>
      </w:r>
    </w:p>
    <w:p w14:paraId="4110C519" w14:textId="77777777" w:rsidR="00DF4BB8" w:rsidRPr="00DF4BB8" w:rsidRDefault="00DF4BB8" w:rsidP="00DF4BB8">
      <w:pPr>
        <w:rPr>
          <w:rFonts w:ascii="Arial" w:eastAsia="Times New Roman" w:hAnsi="Arial" w:cs="Times New Roman"/>
          <w:color w:val="131314"/>
          <w:kern w:val="0"/>
          <w:sz w:val="21"/>
          <w:szCs w:val="21"/>
          <w:lang w:eastAsia="en-GB"/>
          <w14:ligatures w14:val="none"/>
        </w:rPr>
      </w:pPr>
    </w:p>
    <w:p w14:paraId="0596F59F" w14:textId="77777777" w:rsidR="00DF4BB8" w:rsidRPr="00DF4BB8" w:rsidRDefault="00DF4BB8" w:rsidP="00DF4BB8">
      <w:pPr>
        <w:outlineLvl w:val="2"/>
        <w:rPr>
          <w:rFonts w:ascii="Times New Roman" w:eastAsia="Times New Roman" w:hAnsi="Times New Roman" w:cs="Times New Roman"/>
          <w:b/>
          <w:bCs/>
          <w:color w:val="131314"/>
          <w:kern w:val="0"/>
          <w:sz w:val="28"/>
          <w:szCs w:val="28"/>
          <w:lang w:eastAsia="en-GB"/>
          <w14:ligatures w14:val="none"/>
        </w:rPr>
      </w:pPr>
      <w:r w:rsidRPr="00DF4BB8">
        <w:rPr>
          <w:rFonts w:ascii="Times New Roman" w:eastAsia="Times New Roman" w:hAnsi="Times New Roman" w:cs="Times New Roman"/>
          <w:b/>
          <w:bCs/>
          <w:color w:val="131314"/>
          <w:kern w:val="0"/>
          <w:sz w:val="28"/>
          <w:szCs w:val="28"/>
          <w:lang w:eastAsia="en-GB"/>
          <w14:ligatures w14:val="none"/>
        </w:rPr>
        <w:t>What is a UIP and how does it propose to solve Munster's problems?</w:t>
      </w:r>
    </w:p>
    <w:p w14:paraId="0B5977E8" w14:textId="77777777" w:rsidR="00DF4BB8" w:rsidRDefault="00DF4BB8" w:rsidP="00DF4BB8">
      <w:pPr>
        <w:rPr>
          <w:rFonts w:ascii="Arial" w:eastAsia="Times New Roman" w:hAnsi="Arial" w:cs="Times New Roman"/>
          <w:color w:val="131314"/>
          <w:kern w:val="0"/>
          <w:sz w:val="21"/>
          <w:szCs w:val="21"/>
          <w:lang w:eastAsia="en-GB"/>
          <w14:ligatures w14:val="none"/>
        </w:rPr>
      </w:pPr>
      <w:r w:rsidRPr="00DF4BB8">
        <w:rPr>
          <w:rFonts w:ascii="Arial" w:eastAsia="Times New Roman" w:hAnsi="Arial" w:cs="Times New Roman"/>
          <w:color w:val="131314"/>
          <w:kern w:val="0"/>
          <w:sz w:val="21"/>
          <w:szCs w:val="21"/>
          <w:lang w:eastAsia="en-GB"/>
          <w14:ligatures w14:val="none"/>
        </w:rPr>
        <w:t>A UIP stands for Urban Improvement Precinct, also referred to as a Special Rates Area (SRA) by municipalities. It's a mechanism where residents voluntarily contribute an additional R150.00 to their monthly rates. This extra funding is then passed back quarterly to the Ratepayers Association, allowing them to autonomously fund and manage projects aimed at improving Munster's security, upkeep, and infrastructure.</w:t>
      </w:r>
    </w:p>
    <w:p w14:paraId="56F63057" w14:textId="77777777" w:rsidR="00DF4BB8" w:rsidRPr="00DF4BB8" w:rsidRDefault="00DF4BB8" w:rsidP="00DF4BB8">
      <w:pPr>
        <w:rPr>
          <w:rFonts w:ascii="Arial" w:eastAsia="Times New Roman" w:hAnsi="Arial" w:cs="Times New Roman"/>
          <w:color w:val="131314"/>
          <w:kern w:val="0"/>
          <w:sz w:val="21"/>
          <w:szCs w:val="21"/>
          <w:lang w:eastAsia="en-GB"/>
          <w14:ligatures w14:val="none"/>
        </w:rPr>
      </w:pPr>
    </w:p>
    <w:p w14:paraId="0259BA07" w14:textId="77777777" w:rsidR="00DF4BB8" w:rsidRPr="00DF4BB8" w:rsidRDefault="00DF4BB8" w:rsidP="00DF4BB8">
      <w:pPr>
        <w:outlineLvl w:val="2"/>
        <w:rPr>
          <w:rFonts w:ascii="Times New Roman" w:eastAsia="Times New Roman" w:hAnsi="Times New Roman" w:cs="Times New Roman"/>
          <w:b/>
          <w:bCs/>
          <w:color w:val="131314"/>
          <w:kern w:val="0"/>
          <w:sz w:val="28"/>
          <w:szCs w:val="28"/>
          <w:lang w:eastAsia="en-GB"/>
          <w14:ligatures w14:val="none"/>
        </w:rPr>
      </w:pPr>
      <w:r w:rsidRPr="00DF4BB8">
        <w:rPr>
          <w:rFonts w:ascii="Times New Roman" w:eastAsia="Times New Roman" w:hAnsi="Times New Roman" w:cs="Times New Roman"/>
          <w:b/>
          <w:bCs/>
          <w:color w:val="131314"/>
          <w:kern w:val="0"/>
          <w:sz w:val="28"/>
          <w:szCs w:val="28"/>
          <w:lang w:eastAsia="en-GB"/>
          <w14:ligatures w14:val="none"/>
        </w:rPr>
        <w:t>How much funding does the UIP expect to generate and how will it be spent?</w:t>
      </w:r>
    </w:p>
    <w:p w14:paraId="4742619B" w14:textId="77777777" w:rsidR="00DF4BB8" w:rsidRDefault="00DF4BB8" w:rsidP="00DF4BB8">
      <w:pPr>
        <w:rPr>
          <w:rFonts w:ascii="Arial" w:eastAsia="Times New Roman" w:hAnsi="Arial" w:cs="Times New Roman"/>
          <w:color w:val="131314"/>
          <w:kern w:val="0"/>
          <w:sz w:val="21"/>
          <w:szCs w:val="21"/>
          <w:lang w:eastAsia="en-GB"/>
          <w14:ligatures w14:val="none"/>
        </w:rPr>
      </w:pPr>
      <w:r w:rsidRPr="00DF4BB8">
        <w:rPr>
          <w:rFonts w:ascii="Arial" w:eastAsia="Times New Roman" w:hAnsi="Arial" w:cs="Times New Roman"/>
          <w:color w:val="131314"/>
          <w:kern w:val="0"/>
          <w:sz w:val="21"/>
          <w:szCs w:val="21"/>
          <w:lang w:eastAsia="en-GB"/>
          <w14:ligatures w14:val="none"/>
        </w:rPr>
        <w:t>If 90% of Munster ratepayers pay their R150.00 UIP levy, the initiative expects to receive in excess of R60,000.00 monthly. This money will be spent on projects that are determined and prioritized by the ratepayers themselves, rather than being dictated by external municipal bodies.</w:t>
      </w:r>
    </w:p>
    <w:p w14:paraId="250CC16A" w14:textId="77777777" w:rsidR="00DF4BB8" w:rsidRPr="00DF4BB8" w:rsidRDefault="00DF4BB8" w:rsidP="00DF4BB8">
      <w:pPr>
        <w:rPr>
          <w:rFonts w:ascii="Arial" w:eastAsia="Times New Roman" w:hAnsi="Arial" w:cs="Times New Roman"/>
          <w:color w:val="131314"/>
          <w:kern w:val="0"/>
          <w:sz w:val="21"/>
          <w:szCs w:val="21"/>
          <w:lang w:eastAsia="en-GB"/>
          <w14:ligatures w14:val="none"/>
        </w:rPr>
      </w:pPr>
    </w:p>
    <w:p w14:paraId="58A74097" w14:textId="77777777" w:rsidR="00DF4BB8" w:rsidRPr="00DF4BB8" w:rsidRDefault="00DF4BB8" w:rsidP="00DF4BB8">
      <w:pPr>
        <w:outlineLvl w:val="2"/>
        <w:rPr>
          <w:rFonts w:ascii="Times New Roman" w:eastAsia="Times New Roman" w:hAnsi="Times New Roman" w:cs="Times New Roman"/>
          <w:b/>
          <w:bCs/>
          <w:color w:val="131314"/>
          <w:kern w:val="0"/>
          <w:sz w:val="28"/>
          <w:szCs w:val="28"/>
          <w:lang w:eastAsia="en-GB"/>
          <w14:ligatures w14:val="none"/>
        </w:rPr>
      </w:pPr>
      <w:r w:rsidRPr="00DF4BB8">
        <w:rPr>
          <w:rFonts w:ascii="Times New Roman" w:eastAsia="Times New Roman" w:hAnsi="Times New Roman" w:cs="Times New Roman"/>
          <w:b/>
          <w:bCs/>
          <w:color w:val="131314"/>
          <w:kern w:val="0"/>
          <w:sz w:val="28"/>
          <w:szCs w:val="28"/>
          <w:lang w:eastAsia="en-GB"/>
          <w14:ligatures w14:val="none"/>
        </w:rPr>
        <w:t>What specific areas of concern will the UIP and the Munster Ratepayers Association focus on?</w:t>
      </w:r>
    </w:p>
    <w:p w14:paraId="2365C410" w14:textId="77777777" w:rsidR="00DF4BB8" w:rsidRDefault="00DF4BB8" w:rsidP="00DF4BB8">
      <w:pPr>
        <w:rPr>
          <w:rFonts w:ascii="Arial" w:eastAsia="Times New Roman" w:hAnsi="Arial" w:cs="Times New Roman"/>
          <w:color w:val="131314"/>
          <w:kern w:val="0"/>
          <w:sz w:val="21"/>
          <w:szCs w:val="21"/>
          <w:lang w:eastAsia="en-GB"/>
          <w14:ligatures w14:val="none"/>
        </w:rPr>
      </w:pPr>
      <w:r w:rsidRPr="00DF4BB8">
        <w:rPr>
          <w:rFonts w:ascii="Arial" w:eastAsia="Times New Roman" w:hAnsi="Arial" w:cs="Times New Roman"/>
          <w:color w:val="131314"/>
          <w:kern w:val="0"/>
          <w:sz w:val="21"/>
          <w:szCs w:val="21"/>
          <w:lang w:eastAsia="en-GB"/>
          <w14:ligatures w14:val="none"/>
        </w:rPr>
        <w:t>The UIP will focus on a wide range of issues including security (Community Sector Policing), environmental conservation (Conservancy, Green Town, addressing E. coli pollution, marine reserve destruction, and plant invaders), and infrastructure improvements for water, electricity, sewage, ablutions, streetlights, and refuse collection.</w:t>
      </w:r>
    </w:p>
    <w:p w14:paraId="35D9A0B3" w14:textId="77777777" w:rsidR="00DF4BB8" w:rsidRPr="00DF4BB8" w:rsidRDefault="00DF4BB8" w:rsidP="00DF4BB8">
      <w:pPr>
        <w:rPr>
          <w:rFonts w:ascii="Arial" w:eastAsia="Times New Roman" w:hAnsi="Arial" w:cs="Times New Roman"/>
          <w:color w:val="131314"/>
          <w:kern w:val="0"/>
          <w:sz w:val="21"/>
          <w:szCs w:val="21"/>
          <w:lang w:eastAsia="en-GB"/>
          <w14:ligatures w14:val="none"/>
        </w:rPr>
      </w:pPr>
    </w:p>
    <w:p w14:paraId="121F602C" w14:textId="77777777" w:rsidR="00DF4BB8" w:rsidRPr="00DF4BB8" w:rsidRDefault="00DF4BB8" w:rsidP="00DF4BB8">
      <w:pPr>
        <w:outlineLvl w:val="2"/>
        <w:rPr>
          <w:rFonts w:ascii="Times New Roman" w:eastAsia="Times New Roman" w:hAnsi="Times New Roman" w:cs="Times New Roman"/>
          <w:b/>
          <w:bCs/>
          <w:color w:val="131314"/>
          <w:kern w:val="0"/>
          <w:sz w:val="28"/>
          <w:szCs w:val="28"/>
          <w:lang w:eastAsia="en-GB"/>
          <w14:ligatures w14:val="none"/>
        </w:rPr>
      </w:pPr>
      <w:r w:rsidRPr="00DF4BB8">
        <w:rPr>
          <w:rFonts w:ascii="Times New Roman" w:eastAsia="Times New Roman" w:hAnsi="Times New Roman" w:cs="Times New Roman"/>
          <w:b/>
          <w:bCs/>
          <w:color w:val="131314"/>
          <w:kern w:val="0"/>
          <w:sz w:val="28"/>
          <w:szCs w:val="28"/>
          <w:lang w:eastAsia="en-GB"/>
          <w14:ligatures w14:val="none"/>
        </w:rPr>
        <w:t>What is the role of the Munster Ratepayers Association (MRRA) in this initiative?</w:t>
      </w:r>
    </w:p>
    <w:p w14:paraId="58B940F7" w14:textId="77777777" w:rsidR="00DF4BB8" w:rsidRDefault="00DF4BB8" w:rsidP="00DF4BB8">
      <w:pPr>
        <w:rPr>
          <w:rFonts w:ascii="Arial" w:eastAsia="Times New Roman" w:hAnsi="Arial" w:cs="Times New Roman"/>
          <w:color w:val="131314"/>
          <w:kern w:val="0"/>
          <w:sz w:val="21"/>
          <w:szCs w:val="21"/>
          <w:lang w:eastAsia="en-GB"/>
          <w14:ligatures w14:val="none"/>
        </w:rPr>
      </w:pPr>
      <w:r w:rsidRPr="00DF4BB8">
        <w:rPr>
          <w:rFonts w:ascii="Arial" w:eastAsia="Times New Roman" w:hAnsi="Arial" w:cs="Times New Roman"/>
          <w:color w:val="131314"/>
          <w:kern w:val="0"/>
          <w:sz w:val="21"/>
          <w:szCs w:val="21"/>
          <w:lang w:eastAsia="en-GB"/>
          <w14:ligatures w14:val="none"/>
        </w:rPr>
        <w:t xml:space="preserve">The Munster Ratepayers Association (MRRA) is a Section 21 company that will work in conjunction with the Urban Improvement Precinct (UIP) and the Ray Nkonyeni Municipality (RNM). The MRRA committee members are responsible for overseeing various aspects of Munster's improvement, including maintenance, roads, security, environmental concerns, and liaison with </w:t>
      </w:r>
      <w:proofErr w:type="spellStart"/>
      <w:r w:rsidRPr="00DF4BB8">
        <w:rPr>
          <w:rFonts w:ascii="Arial" w:eastAsia="Times New Roman" w:hAnsi="Arial" w:cs="Times New Roman"/>
          <w:color w:val="131314"/>
          <w:kern w:val="0"/>
          <w:sz w:val="21"/>
          <w:szCs w:val="21"/>
          <w:lang w:eastAsia="en-GB"/>
          <w14:ligatures w14:val="none"/>
        </w:rPr>
        <w:t>Ugu</w:t>
      </w:r>
      <w:proofErr w:type="spellEnd"/>
      <w:r w:rsidRPr="00DF4BB8">
        <w:rPr>
          <w:rFonts w:ascii="Arial" w:eastAsia="Times New Roman" w:hAnsi="Arial" w:cs="Times New Roman"/>
          <w:color w:val="131314"/>
          <w:kern w:val="0"/>
          <w:sz w:val="21"/>
          <w:szCs w:val="21"/>
          <w:lang w:eastAsia="en-GB"/>
          <w14:ligatures w14:val="none"/>
        </w:rPr>
        <w:t xml:space="preserve"> and Eskom.</w:t>
      </w:r>
    </w:p>
    <w:p w14:paraId="2D0D4A1E" w14:textId="77777777" w:rsidR="00DF4BB8" w:rsidRPr="00DF4BB8" w:rsidRDefault="00DF4BB8" w:rsidP="00DF4BB8">
      <w:pPr>
        <w:rPr>
          <w:rFonts w:ascii="Arial" w:eastAsia="Times New Roman" w:hAnsi="Arial" w:cs="Times New Roman"/>
          <w:color w:val="131314"/>
          <w:kern w:val="0"/>
          <w:sz w:val="21"/>
          <w:szCs w:val="21"/>
          <w:lang w:eastAsia="en-GB"/>
          <w14:ligatures w14:val="none"/>
        </w:rPr>
      </w:pPr>
    </w:p>
    <w:p w14:paraId="55FE1A6C" w14:textId="77777777" w:rsidR="00DF4BB8" w:rsidRPr="00DF4BB8" w:rsidRDefault="00DF4BB8" w:rsidP="00DF4BB8">
      <w:pPr>
        <w:outlineLvl w:val="2"/>
        <w:rPr>
          <w:rFonts w:ascii="Times New Roman" w:eastAsia="Times New Roman" w:hAnsi="Times New Roman" w:cs="Times New Roman"/>
          <w:b/>
          <w:bCs/>
          <w:color w:val="131314"/>
          <w:kern w:val="0"/>
          <w:sz w:val="28"/>
          <w:szCs w:val="28"/>
          <w:lang w:eastAsia="en-GB"/>
          <w14:ligatures w14:val="none"/>
        </w:rPr>
      </w:pPr>
      <w:r w:rsidRPr="00DF4BB8">
        <w:rPr>
          <w:rFonts w:ascii="Times New Roman" w:eastAsia="Times New Roman" w:hAnsi="Times New Roman" w:cs="Times New Roman"/>
          <w:b/>
          <w:bCs/>
          <w:color w:val="131314"/>
          <w:kern w:val="0"/>
          <w:sz w:val="28"/>
          <w:szCs w:val="28"/>
          <w:lang w:eastAsia="en-GB"/>
          <w14:ligatures w14:val="none"/>
        </w:rPr>
        <w:t>How can residents get involved or contact the MRRA committee members?</w:t>
      </w:r>
    </w:p>
    <w:p w14:paraId="10488125" w14:textId="62589A58" w:rsidR="00DF4BB8" w:rsidRDefault="00DF4BB8" w:rsidP="00DF4BB8">
      <w:pPr>
        <w:rPr>
          <w:rFonts w:ascii="Arial" w:eastAsia="Times New Roman" w:hAnsi="Arial" w:cs="Times New Roman"/>
          <w:color w:val="131314"/>
          <w:kern w:val="0"/>
          <w:sz w:val="21"/>
          <w:szCs w:val="21"/>
          <w:lang w:eastAsia="en-GB"/>
          <w14:ligatures w14:val="none"/>
        </w:rPr>
      </w:pPr>
      <w:r w:rsidRPr="00DF4BB8">
        <w:rPr>
          <w:rFonts w:ascii="Arial" w:eastAsia="Times New Roman" w:hAnsi="Arial" w:cs="Times New Roman"/>
          <w:color w:val="131314"/>
          <w:kern w:val="0"/>
          <w:sz w:val="21"/>
          <w:szCs w:val="21"/>
          <w:lang w:eastAsia="en-GB"/>
          <w14:ligatures w14:val="none"/>
        </w:rPr>
        <w:t>Residents can sign up to learn how they can help secure and maintain Munster. Contact details for various MRRA committee members, including the Chairperson, Vice-chairperson, Secretary, Acting Treasurer, and individuals responsible for specific areas like security, roads, and environmental issues, are provided on the website, along with a general email address (</w:t>
      </w:r>
      <w:hyperlink r:id="rId4" w:history="1">
        <w:r w:rsidRPr="00DF4BB8">
          <w:rPr>
            <w:rStyle w:val="Hyperlink"/>
            <w:rFonts w:ascii="Arial" w:eastAsia="Times New Roman" w:hAnsi="Arial" w:cs="Times New Roman"/>
            <w:kern w:val="0"/>
            <w:sz w:val="21"/>
            <w:szCs w:val="21"/>
            <w:lang w:eastAsia="en-GB"/>
            <w14:ligatures w14:val="none"/>
          </w:rPr>
          <w:t>munsteruip@gmail.com</w:t>
        </w:r>
      </w:hyperlink>
      <w:r w:rsidRPr="00DF4BB8">
        <w:rPr>
          <w:rFonts w:ascii="Arial" w:eastAsia="Times New Roman" w:hAnsi="Arial" w:cs="Times New Roman"/>
          <w:color w:val="131314"/>
          <w:kern w:val="0"/>
          <w:sz w:val="21"/>
          <w:szCs w:val="21"/>
          <w:lang w:eastAsia="en-GB"/>
          <w14:ligatures w14:val="none"/>
        </w:rPr>
        <w:t>).</w:t>
      </w:r>
    </w:p>
    <w:p w14:paraId="6732C65E" w14:textId="77777777" w:rsidR="00DF4BB8" w:rsidRPr="00DF4BB8" w:rsidRDefault="00DF4BB8" w:rsidP="00DF4BB8">
      <w:pPr>
        <w:rPr>
          <w:rFonts w:ascii="Arial" w:eastAsia="Times New Roman" w:hAnsi="Arial" w:cs="Times New Roman"/>
          <w:color w:val="131314"/>
          <w:kern w:val="0"/>
          <w:sz w:val="21"/>
          <w:szCs w:val="21"/>
          <w:lang w:eastAsia="en-GB"/>
          <w14:ligatures w14:val="none"/>
        </w:rPr>
      </w:pPr>
    </w:p>
    <w:p w14:paraId="488F2F19" w14:textId="77777777" w:rsidR="00DF4BB8" w:rsidRPr="00DF4BB8" w:rsidRDefault="00DF4BB8" w:rsidP="00DF4BB8">
      <w:pPr>
        <w:outlineLvl w:val="2"/>
        <w:rPr>
          <w:rFonts w:ascii="Times New Roman" w:eastAsia="Times New Roman" w:hAnsi="Times New Roman" w:cs="Times New Roman"/>
          <w:b/>
          <w:bCs/>
          <w:color w:val="131314"/>
          <w:kern w:val="0"/>
          <w:sz w:val="28"/>
          <w:szCs w:val="28"/>
          <w:lang w:eastAsia="en-GB"/>
          <w14:ligatures w14:val="none"/>
        </w:rPr>
      </w:pPr>
      <w:r w:rsidRPr="00DF4BB8">
        <w:rPr>
          <w:rFonts w:ascii="Times New Roman" w:eastAsia="Times New Roman" w:hAnsi="Times New Roman" w:cs="Times New Roman"/>
          <w:b/>
          <w:bCs/>
          <w:color w:val="131314"/>
          <w:kern w:val="0"/>
          <w:sz w:val="28"/>
          <w:szCs w:val="28"/>
          <w:lang w:eastAsia="en-GB"/>
          <w14:ligatures w14:val="none"/>
        </w:rPr>
        <w:t>What are some examples of the specific responsibilities of the MRRA committee members?</w:t>
      </w:r>
    </w:p>
    <w:p w14:paraId="380EB6F0" w14:textId="77777777" w:rsidR="00DF4BB8" w:rsidRDefault="00DF4BB8" w:rsidP="00DF4BB8">
      <w:pPr>
        <w:rPr>
          <w:rFonts w:ascii="Arial" w:eastAsia="Times New Roman" w:hAnsi="Arial" w:cs="Times New Roman"/>
          <w:color w:val="131314"/>
          <w:kern w:val="0"/>
          <w:sz w:val="21"/>
          <w:szCs w:val="21"/>
          <w:lang w:eastAsia="en-GB"/>
          <w14:ligatures w14:val="none"/>
        </w:rPr>
      </w:pPr>
      <w:r w:rsidRPr="00DF4BB8">
        <w:rPr>
          <w:rFonts w:ascii="Arial" w:eastAsia="Times New Roman" w:hAnsi="Arial" w:cs="Times New Roman"/>
          <w:color w:val="131314"/>
          <w:kern w:val="0"/>
          <w:sz w:val="21"/>
          <w:szCs w:val="21"/>
          <w:lang w:eastAsia="en-GB"/>
          <w14:ligatures w14:val="none"/>
        </w:rPr>
        <w:t xml:space="preserve">The MRRA committee has members dedicated to various specific tasks, such as Annelize Slabbert for Chairperson &amp; Maintenance, Corrie Lotter for Vice-chairperson &amp; roads, Liz Kinsey as Secretary, </w:t>
      </w:r>
      <w:proofErr w:type="spellStart"/>
      <w:r w:rsidRPr="00DF4BB8">
        <w:rPr>
          <w:rFonts w:ascii="Arial" w:eastAsia="Times New Roman" w:hAnsi="Arial" w:cs="Times New Roman"/>
          <w:color w:val="131314"/>
          <w:kern w:val="0"/>
          <w:sz w:val="21"/>
          <w:szCs w:val="21"/>
          <w:lang w:eastAsia="en-GB"/>
          <w14:ligatures w14:val="none"/>
        </w:rPr>
        <w:t>Alasta</w:t>
      </w:r>
      <w:proofErr w:type="spellEnd"/>
      <w:r w:rsidRPr="00DF4BB8">
        <w:rPr>
          <w:rFonts w:ascii="Arial" w:eastAsia="Times New Roman" w:hAnsi="Arial" w:cs="Times New Roman"/>
          <w:color w:val="131314"/>
          <w:kern w:val="0"/>
          <w:sz w:val="21"/>
          <w:szCs w:val="21"/>
          <w:lang w:eastAsia="en-GB"/>
          <w14:ligatures w14:val="none"/>
        </w:rPr>
        <w:t xml:space="preserve"> Moss as Acting Treasurer, Anna Greyling for Verges, Leon Kotze for RNM liaison, Elize Scott for </w:t>
      </w:r>
      <w:proofErr w:type="spellStart"/>
      <w:r w:rsidRPr="00DF4BB8">
        <w:rPr>
          <w:rFonts w:ascii="Arial" w:eastAsia="Times New Roman" w:hAnsi="Arial" w:cs="Times New Roman"/>
          <w:color w:val="131314"/>
          <w:kern w:val="0"/>
          <w:sz w:val="21"/>
          <w:szCs w:val="21"/>
          <w:lang w:eastAsia="en-GB"/>
          <w14:ligatures w14:val="none"/>
        </w:rPr>
        <w:t>Ugu</w:t>
      </w:r>
      <w:proofErr w:type="spellEnd"/>
      <w:r w:rsidRPr="00DF4BB8">
        <w:rPr>
          <w:rFonts w:ascii="Arial" w:eastAsia="Times New Roman" w:hAnsi="Arial" w:cs="Times New Roman"/>
          <w:color w:val="131314"/>
          <w:kern w:val="0"/>
          <w:sz w:val="21"/>
          <w:szCs w:val="21"/>
          <w:lang w:eastAsia="en-GB"/>
          <w14:ligatures w14:val="none"/>
        </w:rPr>
        <w:t xml:space="preserve">, Eskom &amp; public relations, Maria Duvenhage for Feral Cats, Vivienne </w:t>
      </w:r>
      <w:r w:rsidRPr="00DF4BB8">
        <w:rPr>
          <w:rFonts w:ascii="Arial" w:eastAsia="Times New Roman" w:hAnsi="Arial" w:cs="Times New Roman"/>
          <w:color w:val="131314"/>
          <w:kern w:val="0"/>
          <w:sz w:val="21"/>
          <w:szCs w:val="21"/>
          <w:lang w:eastAsia="en-GB"/>
          <w14:ligatures w14:val="none"/>
        </w:rPr>
        <w:lastRenderedPageBreak/>
        <w:t>Wepener for Ablutions, streetlights &amp; refuse, Jaco Pienaar for Security, and Peter Lofstedt and Rod Kinsey for UIP-related matters.</w:t>
      </w:r>
    </w:p>
    <w:p w14:paraId="4319EDCB" w14:textId="77777777" w:rsidR="00DF4BB8" w:rsidRPr="00DF4BB8" w:rsidRDefault="00DF4BB8" w:rsidP="00DF4BB8">
      <w:pPr>
        <w:rPr>
          <w:rFonts w:ascii="Arial" w:eastAsia="Times New Roman" w:hAnsi="Arial" w:cs="Times New Roman"/>
          <w:color w:val="131314"/>
          <w:kern w:val="0"/>
          <w:sz w:val="21"/>
          <w:szCs w:val="21"/>
          <w:lang w:eastAsia="en-GB"/>
          <w14:ligatures w14:val="none"/>
        </w:rPr>
      </w:pPr>
    </w:p>
    <w:p w14:paraId="278CDB66" w14:textId="77777777" w:rsidR="00DF4BB8" w:rsidRPr="00DF4BB8" w:rsidRDefault="00DF4BB8" w:rsidP="00DF4BB8">
      <w:pPr>
        <w:outlineLvl w:val="2"/>
        <w:rPr>
          <w:rFonts w:ascii="Times New Roman" w:eastAsia="Times New Roman" w:hAnsi="Times New Roman" w:cs="Times New Roman"/>
          <w:b/>
          <w:bCs/>
          <w:color w:val="131314"/>
          <w:kern w:val="0"/>
          <w:sz w:val="28"/>
          <w:szCs w:val="28"/>
          <w:lang w:eastAsia="en-GB"/>
          <w14:ligatures w14:val="none"/>
        </w:rPr>
      </w:pPr>
      <w:r w:rsidRPr="00DF4BB8">
        <w:rPr>
          <w:rFonts w:ascii="Times New Roman" w:eastAsia="Times New Roman" w:hAnsi="Times New Roman" w:cs="Times New Roman"/>
          <w:b/>
          <w:bCs/>
          <w:color w:val="131314"/>
          <w:kern w:val="0"/>
          <w:sz w:val="28"/>
          <w:szCs w:val="28"/>
          <w:lang w:eastAsia="en-GB"/>
          <w14:ligatures w14:val="none"/>
        </w:rPr>
        <w:t>What is the intended long-term vision for Munster as a result of these efforts?</w:t>
      </w:r>
    </w:p>
    <w:p w14:paraId="61C99319" w14:textId="77777777" w:rsidR="00DF4BB8" w:rsidRPr="00DF4BB8" w:rsidRDefault="00DF4BB8" w:rsidP="00DF4BB8">
      <w:pPr>
        <w:rPr>
          <w:rFonts w:ascii="Arial" w:eastAsia="Times New Roman" w:hAnsi="Arial" w:cs="Times New Roman"/>
          <w:color w:val="131314"/>
          <w:kern w:val="0"/>
          <w:sz w:val="21"/>
          <w:szCs w:val="21"/>
          <w:lang w:eastAsia="en-GB"/>
          <w14:ligatures w14:val="none"/>
        </w:rPr>
      </w:pPr>
      <w:r w:rsidRPr="00DF4BB8">
        <w:rPr>
          <w:rFonts w:ascii="Arial" w:eastAsia="Times New Roman" w:hAnsi="Arial" w:cs="Times New Roman"/>
          <w:color w:val="131314"/>
          <w:kern w:val="0"/>
          <w:sz w:val="21"/>
          <w:szCs w:val="21"/>
          <w:lang w:eastAsia="en-GB"/>
          <w14:ligatures w14:val="none"/>
        </w:rPr>
        <w:t>The long-term vision is to "Preserve Munster for the Future" by empowering residents to take direct action and fund critical improvements in security, infrastructure, and environmental protection. This is aimed at creating a more secure, well-maintained, and environmentally healthy community, where residents feel their contributions directly lead to tangible benefits.</w:t>
      </w:r>
    </w:p>
    <w:p w14:paraId="53068DCA" w14:textId="77777777" w:rsidR="00DF4BB8" w:rsidRPr="00DF4BB8" w:rsidRDefault="00DF4BB8">
      <w:pPr>
        <w:rPr>
          <w:lang w:val="en-US"/>
        </w:rPr>
      </w:pPr>
    </w:p>
    <w:sectPr w:rsidR="00DF4BB8" w:rsidRPr="00DF4BB8" w:rsidSect="0038099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BB8"/>
    <w:rsid w:val="00097DA0"/>
    <w:rsid w:val="0038099B"/>
    <w:rsid w:val="003E4C6D"/>
    <w:rsid w:val="00B62376"/>
    <w:rsid w:val="00C72B80"/>
    <w:rsid w:val="00DF4BB8"/>
    <w:rsid w:val="00E3684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1A11D39D"/>
  <w15:chartTrackingRefBased/>
  <w15:docId w15:val="{53839E00-524D-054F-A12D-1820D279F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B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4B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F4B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B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4B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B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B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B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B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B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B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F4B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B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B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B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B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B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BB8"/>
    <w:rPr>
      <w:rFonts w:eastAsiaTheme="majorEastAsia" w:cstheme="majorBidi"/>
      <w:color w:val="272727" w:themeColor="text1" w:themeTint="D8"/>
    </w:rPr>
  </w:style>
  <w:style w:type="paragraph" w:styleId="Title">
    <w:name w:val="Title"/>
    <w:basedOn w:val="Normal"/>
    <w:next w:val="Normal"/>
    <w:link w:val="TitleChar"/>
    <w:uiPriority w:val="10"/>
    <w:qFormat/>
    <w:rsid w:val="00DF4B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B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BB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B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B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4BB8"/>
    <w:rPr>
      <w:i/>
      <w:iCs/>
      <w:color w:val="404040" w:themeColor="text1" w:themeTint="BF"/>
    </w:rPr>
  </w:style>
  <w:style w:type="paragraph" w:styleId="ListParagraph">
    <w:name w:val="List Paragraph"/>
    <w:basedOn w:val="Normal"/>
    <w:uiPriority w:val="34"/>
    <w:qFormat/>
    <w:rsid w:val="00DF4BB8"/>
    <w:pPr>
      <w:ind w:left="720"/>
      <w:contextualSpacing/>
    </w:pPr>
  </w:style>
  <w:style w:type="character" w:styleId="IntenseEmphasis">
    <w:name w:val="Intense Emphasis"/>
    <w:basedOn w:val="DefaultParagraphFont"/>
    <w:uiPriority w:val="21"/>
    <w:qFormat/>
    <w:rsid w:val="00DF4BB8"/>
    <w:rPr>
      <w:i/>
      <w:iCs/>
      <w:color w:val="0F4761" w:themeColor="accent1" w:themeShade="BF"/>
    </w:rPr>
  </w:style>
  <w:style w:type="paragraph" w:styleId="IntenseQuote">
    <w:name w:val="Intense Quote"/>
    <w:basedOn w:val="Normal"/>
    <w:next w:val="Normal"/>
    <w:link w:val="IntenseQuoteChar"/>
    <w:uiPriority w:val="30"/>
    <w:qFormat/>
    <w:rsid w:val="00DF4B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BB8"/>
    <w:rPr>
      <w:i/>
      <w:iCs/>
      <w:color w:val="0F4761" w:themeColor="accent1" w:themeShade="BF"/>
    </w:rPr>
  </w:style>
  <w:style w:type="character" w:styleId="IntenseReference">
    <w:name w:val="Intense Reference"/>
    <w:basedOn w:val="DefaultParagraphFont"/>
    <w:uiPriority w:val="32"/>
    <w:qFormat/>
    <w:rsid w:val="00DF4BB8"/>
    <w:rPr>
      <w:b/>
      <w:bCs/>
      <w:smallCaps/>
      <w:color w:val="0F4761" w:themeColor="accent1" w:themeShade="BF"/>
      <w:spacing w:val="5"/>
    </w:rPr>
  </w:style>
  <w:style w:type="paragraph" w:styleId="NormalWeb">
    <w:name w:val="Normal (Web)"/>
    <w:basedOn w:val="Normal"/>
    <w:uiPriority w:val="99"/>
    <w:semiHidden/>
    <w:unhideWhenUsed/>
    <w:rsid w:val="00DF4BB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DF4BB8"/>
    <w:rPr>
      <w:color w:val="467886" w:themeColor="hyperlink"/>
      <w:u w:val="single"/>
    </w:rPr>
  </w:style>
  <w:style w:type="character" w:styleId="UnresolvedMention">
    <w:name w:val="Unresolved Mention"/>
    <w:basedOn w:val="DefaultParagraphFont"/>
    <w:uiPriority w:val="99"/>
    <w:semiHidden/>
    <w:unhideWhenUsed/>
    <w:rsid w:val="00DF4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unsterui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558</Words>
  <Characters>3181</Characters>
  <Application>Microsoft Office Word</Application>
  <DocSecurity>0</DocSecurity>
  <Lines>26</Lines>
  <Paragraphs>7</Paragraphs>
  <ScaleCrop>false</ScaleCrop>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Brits</dc:creator>
  <cp:keywords/>
  <dc:description/>
  <cp:lastModifiedBy>James Brits</cp:lastModifiedBy>
  <cp:revision>1</cp:revision>
  <dcterms:created xsi:type="dcterms:W3CDTF">2025-09-05T12:15:00Z</dcterms:created>
  <dcterms:modified xsi:type="dcterms:W3CDTF">2025-09-05T12:18:00Z</dcterms:modified>
</cp:coreProperties>
</file>